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66D2E9" w14:textId="77777777" w:rsidR="001F352C" w:rsidRDefault="001F352C" w:rsidP="001F352C">
      <w:r>
        <w:rPr>
          <w:rFonts w:hint="eastAsia"/>
        </w:rPr>
        <w:t>１　委嘱期間</w:t>
      </w:r>
    </w:p>
    <w:p w14:paraId="2EB5F0F7" w14:textId="2D524208" w:rsidR="001F352C" w:rsidRDefault="001F352C" w:rsidP="001F352C">
      <w:r>
        <w:rPr>
          <w:rFonts w:hint="eastAsia"/>
        </w:rPr>
        <w:t xml:space="preserve">　　令和</w:t>
      </w:r>
      <w:r w:rsidR="009D6305">
        <w:rPr>
          <w:rFonts w:hint="eastAsia"/>
        </w:rPr>
        <w:t>６</w:t>
      </w:r>
      <w:r>
        <w:rPr>
          <w:rFonts w:hint="eastAsia"/>
        </w:rPr>
        <w:t>年</w:t>
      </w:r>
      <w:r w:rsidR="007422FF">
        <w:rPr>
          <w:rFonts w:hint="eastAsia"/>
        </w:rPr>
        <w:t>８</w:t>
      </w:r>
      <w:r>
        <w:rPr>
          <w:rFonts w:hint="eastAsia"/>
        </w:rPr>
        <w:t>月</w:t>
      </w:r>
      <w:r w:rsidR="003311AC">
        <w:rPr>
          <w:rFonts w:hint="eastAsia"/>
        </w:rPr>
        <w:t>（日にち未定）</w:t>
      </w:r>
      <w:r>
        <w:rPr>
          <w:rFonts w:hint="eastAsia"/>
        </w:rPr>
        <w:t>から令和</w:t>
      </w:r>
      <w:r w:rsidR="009D6305">
        <w:rPr>
          <w:rFonts w:hint="eastAsia"/>
        </w:rPr>
        <w:t>８</w:t>
      </w:r>
      <w:r>
        <w:rPr>
          <w:rFonts w:hint="eastAsia"/>
        </w:rPr>
        <w:t>年３月３１日まで</w:t>
      </w:r>
    </w:p>
    <w:p w14:paraId="14E9EFAD" w14:textId="3D5C6028" w:rsidR="001F352C" w:rsidRDefault="001F352C" w:rsidP="003311AC">
      <w:pPr>
        <w:ind w:right="880" w:firstLineChars="200" w:firstLine="440"/>
      </w:pPr>
      <w:r>
        <w:rPr>
          <w:rFonts w:hint="eastAsia"/>
        </w:rPr>
        <w:t>※初回会議開催日から令和</w:t>
      </w:r>
      <w:r w:rsidR="009D6305">
        <w:rPr>
          <w:rFonts w:hint="eastAsia"/>
        </w:rPr>
        <w:t>７</w:t>
      </w:r>
      <w:r>
        <w:rPr>
          <w:rFonts w:hint="eastAsia"/>
        </w:rPr>
        <w:t>年度末まで</w:t>
      </w:r>
    </w:p>
    <w:p w14:paraId="6D9C7F4F" w14:textId="77777777" w:rsidR="001F352C" w:rsidRPr="003311AC" w:rsidRDefault="001F352C" w:rsidP="001F352C"/>
    <w:p w14:paraId="27CCF422" w14:textId="77777777" w:rsidR="001F352C" w:rsidRDefault="001F352C" w:rsidP="001F352C">
      <w:r>
        <w:rPr>
          <w:rFonts w:hint="eastAsia"/>
        </w:rPr>
        <w:t>２　会議開催予定</w:t>
      </w:r>
    </w:p>
    <w:p w14:paraId="35753468" w14:textId="0A897860" w:rsidR="001F352C" w:rsidRPr="001F1035" w:rsidRDefault="003311AC" w:rsidP="003311AC">
      <w:bookmarkStart w:id="0" w:name="_Hlk166838499"/>
      <w:bookmarkStart w:id="1" w:name="_Hlk166837074"/>
      <w:r>
        <w:rPr>
          <w:rFonts w:hint="eastAsia"/>
        </w:rPr>
        <w:t xml:space="preserve">　　</w:t>
      </w:r>
      <w:r w:rsidR="004647EE">
        <w:rPr>
          <w:rFonts w:hint="eastAsia"/>
        </w:rPr>
        <w:t>令和６年度は</w:t>
      </w:r>
      <w:r w:rsidR="001F1035" w:rsidRPr="001F1035">
        <w:rPr>
          <w:rFonts w:hint="eastAsia"/>
        </w:rPr>
        <w:t>全２～４</w:t>
      </w:r>
      <w:r w:rsidR="001F352C" w:rsidRPr="001F1035">
        <w:rPr>
          <w:rFonts w:hint="eastAsia"/>
        </w:rPr>
        <w:t>回程度</w:t>
      </w:r>
      <w:r w:rsidR="004647EE">
        <w:rPr>
          <w:rFonts w:hint="eastAsia"/>
        </w:rPr>
        <w:t>、令和７年度は全３～５回程度</w:t>
      </w:r>
      <w:r w:rsidR="001F352C" w:rsidRPr="001F1035">
        <w:rPr>
          <w:rFonts w:hint="eastAsia"/>
        </w:rPr>
        <w:t>予</w:t>
      </w:r>
      <w:bookmarkEnd w:id="0"/>
      <w:r w:rsidR="001F352C" w:rsidRPr="001F1035">
        <w:rPr>
          <w:rFonts w:hint="eastAsia"/>
        </w:rPr>
        <w:t>定</w:t>
      </w:r>
      <w:bookmarkEnd w:id="1"/>
    </w:p>
    <w:p w14:paraId="6C68496D" w14:textId="77777777" w:rsidR="001F352C" w:rsidRPr="003311AC" w:rsidRDefault="001F352C" w:rsidP="001F352C"/>
    <w:p w14:paraId="77D5DE05" w14:textId="77777777" w:rsidR="001F352C" w:rsidRDefault="001F352C" w:rsidP="001F352C">
      <w:r>
        <w:rPr>
          <w:rFonts w:hint="eastAsia"/>
        </w:rPr>
        <w:t>３　委員報酬</w:t>
      </w:r>
    </w:p>
    <w:p w14:paraId="62B356BB" w14:textId="0618A6BC" w:rsidR="001F352C" w:rsidRDefault="001F352C" w:rsidP="001F352C">
      <w:r>
        <w:rPr>
          <w:rFonts w:hint="eastAsia"/>
        </w:rPr>
        <w:t xml:space="preserve">　　１回当たり７，</w:t>
      </w:r>
      <w:r w:rsidR="009D6305">
        <w:rPr>
          <w:rFonts w:hint="eastAsia"/>
        </w:rPr>
        <w:t>９</w:t>
      </w:r>
      <w:r>
        <w:rPr>
          <w:rFonts w:hint="eastAsia"/>
        </w:rPr>
        <w:t>００円をお支払いします（交通費込み）。</w:t>
      </w:r>
    </w:p>
    <w:p w14:paraId="151339F3" w14:textId="77777777" w:rsidR="001F352C" w:rsidRDefault="001F352C" w:rsidP="001F352C"/>
    <w:p w14:paraId="1DA2D5FA" w14:textId="77777777" w:rsidR="001F352C" w:rsidRPr="003311AC" w:rsidRDefault="009C5B73" w:rsidP="001F352C">
      <w:r>
        <w:rPr>
          <w:rFonts w:hint="eastAsia"/>
        </w:rPr>
        <w:t>４</w:t>
      </w:r>
      <w:r w:rsidR="001F352C">
        <w:rPr>
          <w:rFonts w:hint="eastAsia"/>
        </w:rPr>
        <w:t xml:space="preserve">　応募要件</w:t>
      </w:r>
    </w:p>
    <w:p w14:paraId="0AF7A23A" w14:textId="504172AD" w:rsidR="001F352C" w:rsidRDefault="001F352C" w:rsidP="001F352C">
      <w:pPr>
        <w:ind w:leftChars="95" w:left="209" w:firstLineChars="95" w:firstLine="209"/>
      </w:pPr>
      <w:r w:rsidRPr="003311AC">
        <w:rPr>
          <w:rFonts w:hint="eastAsia"/>
        </w:rPr>
        <w:t>多賀城市役所本庁舎で開催する日本語の会議に独力で出席することができ、令和</w:t>
      </w:r>
      <w:r w:rsidR="009D6305" w:rsidRPr="003311AC">
        <w:rPr>
          <w:rFonts w:hint="eastAsia"/>
        </w:rPr>
        <w:t>６</w:t>
      </w:r>
      <w:r w:rsidRPr="003311AC">
        <w:rPr>
          <w:rFonts w:hint="eastAsia"/>
        </w:rPr>
        <w:t>年</w:t>
      </w:r>
      <w:r w:rsidR="007422FF" w:rsidRPr="003311AC">
        <w:rPr>
          <w:rFonts w:hint="eastAsia"/>
        </w:rPr>
        <w:t>８</w:t>
      </w:r>
      <w:r w:rsidRPr="003311AC">
        <w:t>月</w:t>
      </w:r>
      <w:r w:rsidR="003311AC" w:rsidRPr="003311AC">
        <w:rPr>
          <w:rFonts w:hint="eastAsia"/>
        </w:rPr>
        <w:t>１</w:t>
      </w:r>
      <w:r w:rsidRPr="003311AC">
        <w:t>日時点で、引き続き</w:t>
      </w:r>
      <w:r w:rsidRPr="003311AC">
        <w:rPr>
          <w:rFonts w:hint="eastAsia"/>
        </w:rPr>
        <w:t>３</w:t>
      </w:r>
      <w:r w:rsidRPr="003311AC">
        <w:t>か月以上市内に住所を有し、かつ、</w:t>
      </w:r>
      <w:r w:rsidRPr="003311AC">
        <w:rPr>
          <w:rFonts w:hint="eastAsia"/>
        </w:rPr>
        <w:t>今後</w:t>
      </w:r>
      <w:r w:rsidRPr="003311AC">
        <w:t>居住</w:t>
      </w:r>
      <w:r w:rsidRPr="003311AC">
        <w:rPr>
          <w:rFonts w:hint="eastAsia"/>
        </w:rPr>
        <w:t>予定の</w:t>
      </w:r>
      <w:r w:rsidR="009D6305" w:rsidRPr="003311AC">
        <w:rPr>
          <w:rFonts w:hint="eastAsia"/>
        </w:rPr>
        <w:t>１</w:t>
      </w:r>
      <w:r w:rsidR="009D6305">
        <w:rPr>
          <w:rFonts w:hint="eastAsia"/>
        </w:rPr>
        <w:t>５</w:t>
      </w:r>
      <w:r>
        <w:t>歳以上</w:t>
      </w:r>
      <w:r w:rsidR="009D6305">
        <w:rPr>
          <w:rFonts w:hint="eastAsia"/>
        </w:rPr>
        <w:t>（１８歳未満は中学校卒業済み）</w:t>
      </w:r>
      <w:r>
        <w:t>の方。ただし、次のいずれかに該当する方は除</w:t>
      </w:r>
      <w:r>
        <w:rPr>
          <w:rFonts w:hint="eastAsia"/>
        </w:rPr>
        <w:t>く</w:t>
      </w:r>
      <w:r>
        <w:t>。</w:t>
      </w:r>
    </w:p>
    <w:p w14:paraId="59174CB5" w14:textId="77777777" w:rsidR="001F352C" w:rsidRDefault="001F352C" w:rsidP="001F352C">
      <w:pPr>
        <w:ind w:leftChars="95" w:left="418" w:hangingChars="95" w:hanging="209"/>
      </w:pPr>
      <w:r>
        <w:rPr>
          <w:rFonts w:hint="eastAsia"/>
        </w:rPr>
        <w:t>(1) 成年被後見人または被保佐人（</w:t>
      </w:r>
      <w:r>
        <w:t>準禁治産者を含みます。</w:t>
      </w:r>
      <w:r>
        <w:rPr>
          <w:rFonts w:hint="eastAsia"/>
        </w:rPr>
        <w:t>）</w:t>
      </w:r>
    </w:p>
    <w:p w14:paraId="6DE69A16" w14:textId="77777777" w:rsidR="001F352C" w:rsidRDefault="001F352C" w:rsidP="001F352C">
      <w:pPr>
        <w:ind w:leftChars="95" w:left="418" w:hangingChars="95" w:hanging="209"/>
      </w:pPr>
      <w:r>
        <w:t xml:space="preserve">(2) </w:t>
      </w:r>
      <w:r>
        <w:rPr>
          <w:rFonts w:hint="eastAsia"/>
        </w:rPr>
        <w:t>禁固以上の刑に処せられ、その執行を終わるまで又はその執行をうけることがなくなるまでの方</w:t>
      </w:r>
    </w:p>
    <w:p w14:paraId="42B23222" w14:textId="77777777" w:rsidR="001F352C" w:rsidRDefault="001F352C" w:rsidP="001F352C">
      <w:pPr>
        <w:ind w:leftChars="95" w:left="418" w:hangingChars="95" w:hanging="209"/>
      </w:pPr>
      <w:r>
        <w:rPr>
          <w:rFonts w:hint="eastAsia"/>
        </w:rPr>
        <w:t>(3) 地方公務員法（昭和２５年法律第２６１号）第１６</w:t>
      </w:r>
      <w:r>
        <w:t>条第</w:t>
      </w:r>
      <w:r>
        <w:rPr>
          <w:rFonts w:hint="eastAsia"/>
        </w:rPr>
        <w:t>５</w:t>
      </w:r>
      <w:r>
        <w:t>号に該当する方</w:t>
      </w:r>
      <w:r>
        <w:rPr>
          <w:rFonts w:hint="eastAsia"/>
        </w:rPr>
        <w:t>（</w:t>
      </w:r>
      <w:r>
        <w:t>日本国憲法またはその下に成立した政府を暴力で破壊することを主張する政党その他の団体を結成し、</w:t>
      </w:r>
      <w:r>
        <w:rPr>
          <w:rFonts w:hint="eastAsia"/>
        </w:rPr>
        <w:t>又は</w:t>
      </w:r>
      <w:r>
        <w:t>これに加入した方</w:t>
      </w:r>
      <w:r>
        <w:rPr>
          <w:rFonts w:hint="eastAsia"/>
        </w:rPr>
        <w:t>）</w:t>
      </w:r>
    </w:p>
    <w:p w14:paraId="493A0ACF" w14:textId="77777777" w:rsidR="001F352C" w:rsidRDefault="001F352C" w:rsidP="001F352C">
      <w:pPr>
        <w:ind w:leftChars="95" w:left="418" w:hangingChars="95" w:hanging="209"/>
      </w:pPr>
      <w:r>
        <w:rPr>
          <w:rFonts w:hint="eastAsia"/>
        </w:rPr>
        <w:t>(4) 暴力団員による不当な行為の防止等に関する法律（平成３年法律第７７号）第２</w:t>
      </w:r>
      <w:r>
        <w:t>条第</w:t>
      </w:r>
      <w:r>
        <w:rPr>
          <w:rFonts w:hint="eastAsia"/>
        </w:rPr>
        <w:t>６</w:t>
      </w:r>
      <w:r>
        <w:t>号に該当する暴力団員</w:t>
      </w:r>
    </w:p>
    <w:p w14:paraId="52BD737A" w14:textId="77777777" w:rsidR="001F352C" w:rsidRDefault="001F352C" w:rsidP="001F352C">
      <w:pPr>
        <w:ind w:leftChars="95" w:left="418" w:hangingChars="95" w:hanging="209"/>
      </w:pPr>
      <w:r>
        <w:rPr>
          <w:rFonts w:hint="eastAsia"/>
        </w:rPr>
        <w:t>(5) 国または地方自治体の附属機関等の公募による市民委員を３</w:t>
      </w:r>
      <w:r>
        <w:t xml:space="preserve">つ以上兼務している方 </w:t>
      </w:r>
    </w:p>
    <w:p w14:paraId="4903E5B6" w14:textId="77777777" w:rsidR="001F352C" w:rsidRDefault="001F352C" w:rsidP="001F352C">
      <w:pPr>
        <w:ind w:leftChars="95" w:left="418" w:hangingChars="95" w:hanging="209"/>
      </w:pPr>
      <w:r>
        <w:rPr>
          <w:rFonts w:hint="eastAsia"/>
        </w:rPr>
        <w:t>(6) 市職員</w:t>
      </w:r>
      <w:r>
        <w:t>(特別職の非常勤職員を除きます。)</w:t>
      </w:r>
      <w:r>
        <w:rPr>
          <w:rFonts w:hint="eastAsia"/>
        </w:rPr>
        <w:t>又は</w:t>
      </w:r>
      <w:r>
        <w:t xml:space="preserve">市議会議員の方 </w:t>
      </w:r>
    </w:p>
    <w:p w14:paraId="35906184" w14:textId="77777777" w:rsidR="001F352C" w:rsidRDefault="001F352C" w:rsidP="001F352C">
      <w:pPr>
        <w:ind w:leftChars="95" w:left="418" w:hangingChars="95" w:hanging="209"/>
      </w:pPr>
      <w:r>
        <w:t>(</w:t>
      </w:r>
      <w:r>
        <w:rPr>
          <w:rFonts w:hint="eastAsia"/>
        </w:rPr>
        <w:t>7</w:t>
      </w:r>
      <w:r>
        <w:t xml:space="preserve">) </w:t>
      </w:r>
      <w:r>
        <w:rPr>
          <w:rFonts w:hint="eastAsia"/>
        </w:rPr>
        <w:t>市税の滞納がある方</w:t>
      </w:r>
    </w:p>
    <w:p w14:paraId="7EF9DC17" w14:textId="77777777" w:rsidR="00E8712A" w:rsidRDefault="00E8712A" w:rsidP="001F352C"/>
    <w:p w14:paraId="527D6813" w14:textId="77777777" w:rsidR="001F352C" w:rsidRDefault="00E8712A" w:rsidP="001F352C">
      <w:r>
        <w:rPr>
          <w:rFonts w:hint="eastAsia"/>
        </w:rPr>
        <w:t>５</w:t>
      </w:r>
      <w:r w:rsidR="001F352C">
        <w:rPr>
          <w:rFonts w:hint="eastAsia"/>
        </w:rPr>
        <w:t xml:space="preserve">　応募</w:t>
      </w:r>
      <w:r>
        <w:rPr>
          <w:rFonts w:hint="eastAsia"/>
        </w:rPr>
        <w:t>方法</w:t>
      </w:r>
      <w:bookmarkStart w:id="2" w:name="_GoBack"/>
      <w:bookmarkEnd w:id="2"/>
    </w:p>
    <w:p w14:paraId="300E7559" w14:textId="034804FF" w:rsidR="00E8712A" w:rsidRDefault="001F352C" w:rsidP="001F352C">
      <w:r>
        <w:rPr>
          <w:rFonts w:hint="eastAsia"/>
        </w:rPr>
        <w:t xml:space="preserve">　　令和</w:t>
      </w:r>
      <w:r w:rsidR="009D6305">
        <w:rPr>
          <w:rFonts w:hint="eastAsia"/>
        </w:rPr>
        <w:t>６</w:t>
      </w:r>
      <w:r>
        <w:rPr>
          <w:rFonts w:hint="eastAsia"/>
        </w:rPr>
        <w:t>年</w:t>
      </w:r>
      <w:r w:rsidR="009D6305">
        <w:rPr>
          <w:rFonts w:hint="eastAsia"/>
        </w:rPr>
        <w:t>７</w:t>
      </w:r>
      <w:r>
        <w:rPr>
          <w:rFonts w:hint="eastAsia"/>
        </w:rPr>
        <w:t>月</w:t>
      </w:r>
      <w:r w:rsidR="003311AC">
        <w:rPr>
          <w:rFonts w:hint="eastAsia"/>
        </w:rPr>
        <w:t>１６</w:t>
      </w:r>
      <w:r>
        <w:rPr>
          <w:rFonts w:hint="eastAsia"/>
        </w:rPr>
        <w:t>日</w:t>
      </w:r>
      <w:r w:rsidR="003311AC">
        <w:rPr>
          <w:rFonts w:hint="eastAsia"/>
        </w:rPr>
        <w:t>（火</w:t>
      </w:r>
      <w:r>
        <w:rPr>
          <w:rFonts w:hint="eastAsia"/>
        </w:rPr>
        <w:t>）</w:t>
      </w:r>
      <w:r w:rsidR="00E8712A">
        <w:rPr>
          <w:rFonts w:hint="eastAsia"/>
        </w:rPr>
        <w:t>１７時までに、応募書類を揃え、持参又は提出</w:t>
      </w:r>
    </w:p>
    <w:p w14:paraId="35B8A602" w14:textId="77777777" w:rsidR="001F352C" w:rsidRDefault="00E8712A" w:rsidP="00E8712A">
      <w:pPr>
        <w:jc w:val="right"/>
      </w:pPr>
      <w:r>
        <w:rPr>
          <w:rFonts w:hint="eastAsia"/>
        </w:rPr>
        <w:t>（</w:t>
      </w:r>
      <w:r w:rsidR="001F352C">
        <w:rPr>
          <w:rFonts w:hint="eastAsia"/>
        </w:rPr>
        <w:t>郵送は当日必着</w:t>
      </w:r>
      <w:r>
        <w:rPr>
          <w:rFonts w:hint="eastAsia"/>
        </w:rPr>
        <w:t>）</w:t>
      </w:r>
    </w:p>
    <w:p w14:paraId="07C569EE" w14:textId="77777777" w:rsidR="001F352C" w:rsidRDefault="001F352C" w:rsidP="001F352C"/>
    <w:p w14:paraId="3B7D82B6" w14:textId="77777777" w:rsidR="001F352C" w:rsidRDefault="00E8712A" w:rsidP="001F352C">
      <w:r>
        <w:rPr>
          <w:rFonts w:hint="eastAsia"/>
        </w:rPr>
        <w:t>６</w:t>
      </w:r>
      <w:r w:rsidR="001F352C">
        <w:rPr>
          <w:rFonts w:hint="eastAsia"/>
        </w:rPr>
        <w:t xml:space="preserve">　募集人数</w:t>
      </w:r>
    </w:p>
    <w:p w14:paraId="590C633F" w14:textId="4E8B80CE" w:rsidR="001F352C" w:rsidRDefault="001F352C" w:rsidP="001F352C">
      <w:r>
        <w:rPr>
          <w:rFonts w:hint="eastAsia"/>
        </w:rPr>
        <w:t xml:space="preserve">　　</w:t>
      </w:r>
      <w:r w:rsidR="009D6305">
        <w:rPr>
          <w:rFonts w:hint="eastAsia"/>
        </w:rPr>
        <w:t>５</w:t>
      </w:r>
      <w:r>
        <w:rPr>
          <w:rFonts w:hint="eastAsia"/>
        </w:rPr>
        <w:t>名程度</w:t>
      </w:r>
    </w:p>
    <w:p w14:paraId="4B484DA4" w14:textId="77777777" w:rsidR="001F352C" w:rsidRPr="001F352C" w:rsidRDefault="001F352C"/>
    <w:p w14:paraId="2FD759AE" w14:textId="77777777" w:rsidR="001F352C" w:rsidRDefault="00E8712A" w:rsidP="001F352C">
      <w:r>
        <w:rPr>
          <w:rFonts w:hint="eastAsia"/>
        </w:rPr>
        <w:t>７</w:t>
      </w:r>
      <w:r w:rsidR="001F352C">
        <w:rPr>
          <w:rFonts w:hint="eastAsia"/>
        </w:rPr>
        <w:t xml:space="preserve">　応募書類</w:t>
      </w:r>
    </w:p>
    <w:p w14:paraId="73983E87" w14:textId="77777777" w:rsidR="001F352C" w:rsidRDefault="001F352C" w:rsidP="001F352C">
      <w:r>
        <w:rPr>
          <w:rFonts w:hint="eastAsia"/>
        </w:rPr>
        <w:t xml:space="preserve">　(1) 応募様式（別紙１）</w:t>
      </w:r>
    </w:p>
    <w:p w14:paraId="32A3A479" w14:textId="01308866" w:rsidR="001F352C" w:rsidRDefault="001F352C" w:rsidP="001F352C">
      <w:pPr>
        <w:ind w:left="524" w:hangingChars="238" w:hanging="524"/>
      </w:pPr>
      <w:r>
        <w:rPr>
          <w:rFonts w:hint="eastAsia"/>
        </w:rPr>
        <w:t xml:space="preserve">　(2)</w:t>
      </w:r>
      <w:r>
        <w:t xml:space="preserve"> </w:t>
      </w:r>
      <w:r>
        <w:rPr>
          <w:rFonts w:hint="eastAsia"/>
        </w:rPr>
        <w:t>作文（テーマ：</w:t>
      </w:r>
      <w:bookmarkStart w:id="3" w:name="_Hlk166835970"/>
      <w:r w:rsidR="009D6305" w:rsidRPr="009D6305">
        <w:rPr>
          <w:rFonts w:hint="eastAsia"/>
        </w:rPr>
        <w:t>農業・環境・子育て・教育・スポーツ・社会福祉・産業・観光・まちづくり・文化芸術</w:t>
      </w:r>
      <w:r w:rsidR="009D6305">
        <w:rPr>
          <w:rFonts w:hint="eastAsia"/>
        </w:rPr>
        <w:t>の１０</w:t>
      </w:r>
      <w:r w:rsidR="009D6305" w:rsidRPr="009D6305">
        <w:rPr>
          <w:rFonts w:hint="eastAsia"/>
        </w:rPr>
        <w:t>分野</w:t>
      </w:r>
      <w:r w:rsidR="009D6305">
        <w:rPr>
          <w:rFonts w:hint="eastAsia"/>
        </w:rPr>
        <w:t>のうち１分野以上</w:t>
      </w:r>
      <w:r w:rsidR="009D6305" w:rsidRPr="009D6305">
        <w:rPr>
          <w:rFonts w:hint="eastAsia"/>
        </w:rPr>
        <w:t>から自分が思う課題を選択し、その</w:t>
      </w:r>
      <w:r w:rsidR="004647EE">
        <w:rPr>
          <w:rFonts w:hint="eastAsia"/>
        </w:rPr>
        <w:t>解決策について</w:t>
      </w:r>
      <w:bookmarkEnd w:id="3"/>
      <w:r>
        <w:rPr>
          <w:rFonts w:hint="eastAsia"/>
        </w:rPr>
        <w:t>。様式：任意。文字数：６００～８００字程度）</w:t>
      </w:r>
    </w:p>
    <w:p w14:paraId="4AE9914B" w14:textId="77777777" w:rsidR="001F352C" w:rsidRDefault="001F352C" w:rsidP="001F352C">
      <w:r>
        <w:rPr>
          <w:rFonts w:hint="eastAsia"/>
        </w:rPr>
        <w:t xml:space="preserve">　(3) 履歴書（市販のもの）</w:t>
      </w:r>
    </w:p>
    <w:p w14:paraId="7D77D431" w14:textId="77777777" w:rsidR="001F352C" w:rsidRDefault="001F352C" w:rsidP="001F352C">
      <w:r>
        <w:rPr>
          <w:rFonts w:hint="eastAsia"/>
        </w:rPr>
        <w:t xml:space="preserve">　(4) 住民票の写し</w:t>
      </w:r>
    </w:p>
    <w:p w14:paraId="791455DB" w14:textId="77777777" w:rsidR="001F352C" w:rsidRDefault="001F352C" w:rsidP="001F352C">
      <w:r>
        <w:rPr>
          <w:rFonts w:hint="eastAsia"/>
        </w:rPr>
        <w:t xml:space="preserve">　(5) 市税の滞納なし証明書</w:t>
      </w:r>
    </w:p>
    <w:p w14:paraId="1C2EAEB8" w14:textId="0E0538EE" w:rsidR="001F352C" w:rsidRDefault="001F352C" w:rsidP="003311AC">
      <w:pPr>
        <w:ind w:right="880" w:firstLineChars="200" w:firstLine="440"/>
      </w:pPr>
      <w:r>
        <w:rPr>
          <w:rFonts w:hint="eastAsia"/>
        </w:rPr>
        <w:t>※４号及び５号については、応募様式の同意書同意の場合は不要</w:t>
      </w:r>
    </w:p>
    <w:sectPr w:rsidR="001F352C" w:rsidSect="009D6305">
      <w:pgSz w:w="11906" w:h="16838"/>
      <w:pgMar w:top="1418" w:right="1701" w:bottom="1418" w:left="1701" w:header="851" w:footer="992" w:gutter="0"/>
      <w:cols w:space="425"/>
      <w:docGrid w:type="lines" w:linePitch="30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7761F5" w14:textId="77777777" w:rsidR="009D6305" w:rsidRDefault="009D6305" w:rsidP="009D6305">
      <w:r>
        <w:separator/>
      </w:r>
    </w:p>
  </w:endnote>
  <w:endnote w:type="continuationSeparator" w:id="0">
    <w:p w14:paraId="55354AB5" w14:textId="77777777" w:rsidR="009D6305" w:rsidRDefault="009D6305" w:rsidP="009D6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F17B92" w14:textId="77777777" w:rsidR="009D6305" w:rsidRDefault="009D6305" w:rsidP="009D6305">
      <w:r>
        <w:separator/>
      </w:r>
    </w:p>
  </w:footnote>
  <w:footnote w:type="continuationSeparator" w:id="0">
    <w:p w14:paraId="15A5905A" w14:textId="77777777" w:rsidR="009D6305" w:rsidRDefault="009D6305" w:rsidP="009D63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0"/>
  <w:defaultTabStop w:val="840"/>
  <w:drawingGridHorizontalSpacing w:val="105"/>
  <w:drawingGridVerticalSpacing w:val="30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105"/>
    <w:rsid w:val="000E3C88"/>
    <w:rsid w:val="001F1035"/>
    <w:rsid w:val="001F352C"/>
    <w:rsid w:val="003311AC"/>
    <w:rsid w:val="00367D92"/>
    <w:rsid w:val="0040343B"/>
    <w:rsid w:val="004647EE"/>
    <w:rsid w:val="00552105"/>
    <w:rsid w:val="005D752F"/>
    <w:rsid w:val="007422FF"/>
    <w:rsid w:val="00796ED1"/>
    <w:rsid w:val="009657E7"/>
    <w:rsid w:val="009C5B73"/>
    <w:rsid w:val="009D6305"/>
    <w:rsid w:val="00B14DDF"/>
    <w:rsid w:val="00E871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FB1B45A"/>
  <w15:chartTrackingRefBased/>
  <w15:docId w15:val="{0D2E136B-7584-4F97-A4B3-FC54CCDD5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theme="minorBidi"/>
        <w:kern w:val="2"/>
        <w:sz w:val="22"/>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35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6305"/>
    <w:pPr>
      <w:tabs>
        <w:tab w:val="center" w:pos="4252"/>
        <w:tab w:val="right" w:pos="8504"/>
      </w:tabs>
      <w:snapToGrid w:val="0"/>
    </w:pPr>
  </w:style>
  <w:style w:type="character" w:customStyle="1" w:styleId="a4">
    <w:name w:val="ヘッダー (文字)"/>
    <w:basedOn w:val="a0"/>
    <w:link w:val="a3"/>
    <w:uiPriority w:val="99"/>
    <w:rsid w:val="009D6305"/>
  </w:style>
  <w:style w:type="paragraph" w:styleId="a5">
    <w:name w:val="footer"/>
    <w:basedOn w:val="a"/>
    <w:link w:val="a6"/>
    <w:uiPriority w:val="99"/>
    <w:unhideWhenUsed/>
    <w:rsid w:val="009D6305"/>
    <w:pPr>
      <w:tabs>
        <w:tab w:val="center" w:pos="4252"/>
        <w:tab w:val="right" w:pos="8504"/>
      </w:tabs>
      <w:snapToGrid w:val="0"/>
    </w:pPr>
  </w:style>
  <w:style w:type="character" w:customStyle="1" w:styleId="a6">
    <w:name w:val="フッター (文字)"/>
    <w:basedOn w:val="a0"/>
    <w:link w:val="a5"/>
    <w:uiPriority w:val="99"/>
    <w:rsid w:val="009D63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紘一</dc:creator>
  <cp:keywords/>
  <dc:description/>
  <cp:lastModifiedBy>佐藤 啓太</cp:lastModifiedBy>
  <cp:revision>8</cp:revision>
  <dcterms:created xsi:type="dcterms:W3CDTF">2019-08-27T07:55:00Z</dcterms:created>
  <dcterms:modified xsi:type="dcterms:W3CDTF">2024-06-28T02:53:00Z</dcterms:modified>
</cp:coreProperties>
</file>